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96" w:rsidRPr="00AA2396" w:rsidRDefault="00AA2396" w:rsidP="00AA2396">
      <w:pPr>
        <w:ind w:firstLine="567"/>
        <w:jc w:val="center"/>
        <w:rPr>
          <w:rFonts w:ascii="Times New Roman" w:eastAsia="Calibri" w:hAnsi="Times New Roman" w:cs="Times New Roman"/>
        </w:rPr>
      </w:pPr>
      <w:r w:rsidRPr="00AA239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43ADE07" wp14:editId="31647DD9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96" w:rsidRDefault="00AA2396" w:rsidP="00AA2396">
      <w:pPr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AA239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AA2396" w:rsidRPr="00AA2396" w:rsidRDefault="00AA2396" w:rsidP="00AA239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A2396" w:rsidRPr="00AA2396" w:rsidRDefault="00AA2396" w:rsidP="00AA2396">
      <w:pPr>
        <w:keepNext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2396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AA2396" w:rsidRPr="00AA2396" w:rsidRDefault="00AA2396" w:rsidP="00AA239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Cs w:val="24"/>
        </w:rPr>
      </w:pPr>
      <w:r w:rsidRPr="00AA2396">
        <w:rPr>
          <w:rFonts w:ascii="Times New Roman" w:hAnsi="Times New Roman" w:cs="Times New Roman"/>
          <w:szCs w:val="24"/>
        </w:rPr>
        <w:t xml:space="preserve">от   </w:t>
      </w:r>
      <w:proofErr w:type="gramStart"/>
      <w:r w:rsidR="00CE2B31">
        <w:rPr>
          <w:rFonts w:ascii="Times New Roman" w:hAnsi="Times New Roman" w:cs="Times New Roman"/>
          <w:szCs w:val="24"/>
        </w:rPr>
        <w:t>26</w:t>
      </w:r>
      <w:r w:rsidRPr="00AA2396">
        <w:rPr>
          <w:rFonts w:ascii="Times New Roman" w:hAnsi="Times New Roman" w:cs="Times New Roman"/>
          <w:szCs w:val="24"/>
        </w:rPr>
        <w:t xml:space="preserve">  </w:t>
      </w:r>
      <w:r w:rsidR="00CE2B31">
        <w:rPr>
          <w:rFonts w:ascii="Times New Roman" w:hAnsi="Times New Roman" w:cs="Times New Roman"/>
          <w:szCs w:val="24"/>
        </w:rPr>
        <w:t>марта</w:t>
      </w:r>
      <w:proofErr w:type="gramEnd"/>
      <w:r w:rsidRPr="00AA2396">
        <w:rPr>
          <w:rFonts w:ascii="Times New Roman" w:hAnsi="Times New Roman" w:cs="Times New Roman"/>
          <w:szCs w:val="24"/>
        </w:rPr>
        <w:t xml:space="preserve"> 201</w:t>
      </w:r>
      <w:r w:rsidR="00CE2B31">
        <w:rPr>
          <w:rFonts w:ascii="Times New Roman" w:hAnsi="Times New Roman" w:cs="Times New Roman"/>
          <w:szCs w:val="24"/>
        </w:rPr>
        <w:t>5</w:t>
      </w:r>
      <w:r w:rsidRPr="00AA2396">
        <w:rPr>
          <w:rFonts w:ascii="Times New Roman" w:hAnsi="Times New Roman" w:cs="Times New Roman"/>
          <w:szCs w:val="24"/>
        </w:rPr>
        <w:t xml:space="preserve"> г.   № </w:t>
      </w:r>
      <w:r w:rsidR="00CE2B31">
        <w:rPr>
          <w:rFonts w:ascii="Times New Roman" w:hAnsi="Times New Roman" w:cs="Times New Roman"/>
          <w:szCs w:val="24"/>
        </w:rPr>
        <w:t>17</w:t>
      </w:r>
    </w:p>
    <w:p w:rsidR="00AA2396" w:rsidRPr="00AA2396" w:rsidRDefault="00AA2396" w:rsidP="00AA239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Cs w:val="24"/>
        </w:rPr>
      </w:pPr>
      <w:r w:rsidRPr="00AA2396">
        <w:rPr>
          <w:rFonts w:ascii="Times New Roman" w:hAnsi="Times New Roman" w:cs="Times New Roman"/>
          <w:szCs w:val="24"/>
        </w:rPr>
        <w:t>г. Кемерово</w:t>
      </w:r>
    </w:p>
    <w:p w:rsidR="00AA2396" w:rsidRPr="00AA2396" w:rsidRDefault="00AA2396" w:rsidP="00AA23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Cs w:val="24"/>
        </w:rPr>
      </w:pPr>
    </w:p>
    <w:p w:rsidR="00AA2396" w:rsidRPr="00AA2396" w:rsidRDefault="00AA2396" w:rsidP="00AA23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предельно допустимом значении просроченной кредиторской задолженности бюджетного учреждения Кемеровской области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84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2396">
          <w:rPr>
            <w:rFonts w:ascii="Times New Roman" w:hAnsi="Times New Roman" w:cs="Times New Roman"/>
            <w:sz w:val="28"/>
            <w:szCs w:val="28"/>
          </w:rPr>
          <w:t>частью 27 статьи 30</w:t>
        </w:r>
      </w:hyperlink>
      <w:r w:rsidRPr="00AA239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E2B31">
        <w:rPr>
          <w:rFonts w:ascii="Times New Roman" w:hAnsi="Times New Roman" w:cs="Times New Roman"/>
          <w:sz w:val="28"/>
          <w:szCs w:val="28"/>
        </w:rPr>
        <w:t>0</w:t>
      </w:r>
      <w:r w:rsidRPr="00AA2396">
        <w:rPr>
          <w:rFonts w:ascii="Times New Roman" w:hAnsi="Times New Roman" w:cs="Times New Roman"/>
          <w:sz w:val="28"/>
          <w:szCs w:val="28"/>
        </w:rPr>
        <w:t>8</w:t>
      </w:r>
      <w:r w:rsidR="00CE2B31">
        <w:rPr>
          <w:rFonts w:ascii="Times New Roman" w:hAnsi="Times New Roman" w:cs="Times New Roman"/>
          <w:sz w:val="28"/>
          <w:szCs w:val="28"/>
        </w:rPr>
        <w:t>.05.</w:t>
      </w:r>
      <w:r w:rsidRPr="00AA2396">
        <w:rPr>
          <w:rFonts w:ascii="Times New Roman" w:hAnsi="Times New Roman" w:cs="Times New Roman"/>
          <w:sz w:val="28"/>
          <w:szCs w:val="28"/>
        </w:rPr>
        <w:t xml:space="preserve">2010 </w:t>
      </w:r>
      <w:r w:rsidR="00AA2396">
        <w:rPr>
          <w:rFonts w:ascii="Times New Roman" w:hAnsi="Times New Roman" w:cs="Times New Roman"/>
          <w:sz w:val="28"/>
          <w:szCs w:val="28"/>
        </w:rPr>
        <w:t>№</w:t>
      </w:r>
      <w:r w:rsidRPr="00AA2396">
        <w:rPr>
          <w:rFonts w:ascii="Times New Roman" w:hAnsi="Times New Roman" w:cs="Times New Roman"/>
          <w:sz w:val="28"/>
          <w:szCs w:val="28"/>
        </w:rPr>
        <w:t xml:space="preserve"> 83-ФЗ </w:t>
      </w:r>
      <w:r w:rsidR="009712B0">
        <w:rPr>
          <w:rFonts w:ascii="Times New Roman" w:hAnsi="Times New Roman" w:cs="Times New Roman"/>
          <w:sz w:val="28"/>
          <w:szCs w:val="28"/>
        </w:rPr>
        <w:t>«</w:t>
      </w:r>
      <w:r w:rsidRPr="00AA239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9712B0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AA239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AA2396">
          <w:rPr>
            <w:rFonts w:ascii="Times New Roman" w:hAnsi="Times New Roman" w:cs="Times New Roman"/>
            <w:sz w:val="28"/>
            <w:szCs w:val="28"/>
          </w:rPr>
          <w:t>пунктом 4 раздела II</w:t>
        </w:r>
      </w:hyperlink>
      <w:r w:rsidRPr="00AA2396">
        <w:rPr>
          <w:rFonts w:ascii="Times New Roman" w:hAnsi="Times New Roman" w:cs="Times New Roman"/>
          <w:sz w:val="28"/>
          <w:szCs w:val="28"/>
        </w:rPr>
        <w:t xml:space="preserve"> </w:t>
      </w:r>
      <w:r w:rsidR="009712B0">
        <w:rPr>
          <w:rFonts w:ascii="Times New Roman" w:hAnsi="Times New Roman" w:cs="Times New Roman"/>
          <w:sz w:val="28"/>
          <w:szCs w:val="28"/>
        </w:rPr>
        <w:t>«</w:t>
      </w:r>
      <w:r w:rsidRPr="00AA2396">
        <w:rPr>
          <w:rFonts w:ascii="Times New Roman" w:hAnsi="Times New Roman" w:cs="Times New Roman"/>
          <w:sz w:val="28"/>
          <w:szCs w:val="28"/>
        </w:rPr>
        <w:t>Плана мероприятий по совершенствованию правового положения государственных</w:t>
      </w:r>
      <w:r w:rsidR="009712B0">
        <w:rPr>
          <w:rFonts w:ascii="Times New Roman" w:hAnsi="Times New Roman" w:cs="Times New Roman"/>
          <w:sz w:val="28"/>
          <w:szCs w:val="28"/>
        </w:rPr>
        <w:t xml:space="preserve"> учреждений Кемеровской области»</w:t>
      </w:r>
      <w:r w:rsidRPr="00AA2396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Коллегии Администрации Кемеровской области от 22.06.2010 </w:t>
      </w:r>
      <w:r w:rsidR="009712B0">
        <w:rPr>
          <w:rFonts w:ascii="Times New Roman" w:hAnsi="Times New Roman" w:cs="Times New Roman"/>
          <w:sz w:val="28"/>
          <w:szCs w:val="28"/>
        </w:rPr>
        <w:t>№</w:t>
      </w:r>
      <w:r w:rsidRPr="00AA2396">
        <w:rPr>
          <w:rFonts w:ascii="Times New Roman" w:hAnsi="Times New Roman" w:cs="Times New Roman"/>
          <w:sz w:val="28"/>
          <w:szCs w:val="28"/>
        </w:rPr>
        <w:t xml:space="preserve"> 474-р</w:t>
      </w:r>
      <w:r w:rsidR="00874846">
        <w:rPr>
          <w:rFonts w:ascii="Times New Roman" w:hAnsi="Times New Roman" w:cs="Times New Roman"/>
          <w:sz w:val="28"/>
          <w:szCs w:val="28"/>
        </w:rPr>
        <w:t>,</w:t>
      </w:r>
    </w:p>
    <w:p w:rsidR="00874846" w:rsidRPr="00874846" w:rsidRDefault="00874846" w:rsidP="00874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846">
        <w:rPr>
          <w:rFonts w:ascii="Times New Roman" w:eastAsia="Calibri" w:hAnsi="Times New Roman" w:cs="Times New Roman"/>
          <w:sz w:val="28"/>
          <w:szCs w:val="28"/>
        </w:rPr>
        <w:t xml:space="preserve">п р и </w:t>
      </w:r>
      <w:proofErr w:type="gramStart"/>
      <w:r w:rsidRPr="008748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74846">
        <w:rPr>
          <w:rFonts w:ascii="Times New Roman" w:eastAsia="Calibri" w:hAnsi="Times New Roman" w:cs="Times New Roman"/>
          <w:sz w:val="28"/>
          <w:szCs w:val="28"/>
        </w:rPr>
        <w:t xml:space="preserve"> а з ы в а ю:</w:t>
      </w:r>
    </w:p>
    <w:p w:rsidR="00875B2C" w:rsidRDefault="00875B2C" w:rsidP="0087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7" w:history="1">
        <w:r w:rsidRPr="00AA239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A2396">
        <w:rPr>
          <w:rFonts w:ascii="Times New Roman" w:hAnsi="Times New Roman" w:cs="Times New Roman"/>
          <w:sz w:val="28"/>
          <w:szCs w:val="28"/>
        </w:rPr>
        <w:t xml:space="preserve"> определения предельно допустимого значения просроченной кредиторской задолженности бюджетного учреждения Кемеровской области, подведомственного департаменту </w:t>
      </w:r>
      <w:r w:rsidR="009712B0">
        <w:rPr>
          <w:rFonts w:ascii="Times New Roman" w:hAnsi="Times New Roman" w:cs="Times New Roman"/>
          <w:sz w:val="28"/>
          <w:szCs w:val="28"/>
        </w:rPr>
        <w:t>по чрезвычайным ситуациям Кемеровской области</w:t>
      </w:r>
      <w:r w:rsidRPr="00AA2396">
        <w:rPr>
          <w:rFonts w:ascii="Times New Roman" w:hAnsi="Times New Roman" w:cs="Times New Roman"/>
          <w:sz w:val="28"/>
          <w:szCs w:val="28"/>
        </w:rPr>
        <w:t xml:space="preserve">, превышение которого влечет расторжение трудового договора с руководителем бюджетного учреждения по </w:t>
      </w:r>
      <w:r w:rsidRPr="009712B0">
        <w:rPr>
          <w:rFonts w:ascii="Times New Roman" w:hAnsi="Times New Roman" w:cs="Times New Roman"/>
          <w:sz w:val="28"/>
          <w:szCs w:val="28"/>
        </w:rPr>
        <w:t xml:space="preserve">инициативе работодателя в соответствии с Трудовым </w:t>
      </w:r>
      <w:hyperlink r:id="rId8" w:history="1">
        <w:r w:rsidRPr="009712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712B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A2396">
        <w:rPr>
          <w:rFonts w:ascii="Times New Roman" w:hAnsi="Times New Roman" w:cs="Times New Roman"/>
          <w:sz w:val="28"/>
          <w:szCs w:val="28"/>
        </w:rPr>
        <w:t>Федерации.</w:t>
      </w:r>
    </w:p>
    <w:p w:rsidR="00CE2B31" w:rsidRPr="00CE2B31" w:rsidRDefault="00CE2B31" w:rsidP="0087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2B31">
        <w:rPr>
          <w:rFonts w:ascii="Times New Roman" w:hAnsi="Times New Roman" w:cs="Times New Roman"/>
          <w:sz w:val="28"/>
          <w:szCs w:val="28"/>
        </w:rPr>
        <w:t>Главному консультанту отдела защиты Ю.М. Мазину обеспечить размещение настоящего приказа с приложениями к нему на официальном сайте департамента по чрезвычайным ситуациям Кемеровской области в разделе «</w:t>
      </w:r>
      <w:r>
        <w:rPr>
          <w:rFonts w:ascii="Times New Roman" w:hAnsi="Times New Roman" w:cs="Times New Roman"/>
          <w:sz w:val="28"/>
          <w:szCs w:val="28"/>
        </w:rPr>
        <w:t>Приказы департамента</w:t>
      </w:r>
      <w:r w:rsidRPr="00CE2B31">
        <w:rPr>
          <w:rFonts w:ascii="Times New Roman" w:hAnsi="Times New Roman" w:cs="Times New Roman"/>
          <w:sz w:val="28"/>
          <w:szCs w:val="28"/>
        </w:rPr>
        <w:t>».</w:t>
      </w:r>
    </w:p>
    <w:p w:rsidR="00875B2C" w:rsidRPr="00AA2396" w:rsidRDefault="00CE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B2C" w:rsidRPr="00AA2396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</w:t>
      </w:r>
      <w:r>
        <w:rPr>
          <w:rFonts w:ascii="Times New Roman" w:hAnsi="Times New Roman" w:cs="Times New Roman"/>
          <w:sz w:val="28"/>
          <w:szCs w:val="28"/>
        </w:rPr>
        <w:t>01.04.2015</w:t>
      </w:r>
      <w:r w:rsidR="00875B2C" w:rsidRPr="00AA2396">
        <w:rPr>
          <w:rFonts w:ascii="Times New Roman" w:hAnsi="Times New Roman" w:cs="Times New Roman"/>
          <w:sz w:val="28"/>
          <w:szCs w:val="28"/>
        </w:rPr>
        <w:t>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B31" w:rsidRDefault="00CE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B31" w:rsidRPr="00AA2396" w:rsidRDefault="00CE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 w:rsidP="00CE2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  <w:t xml:space="preserve">      В.В. Ситников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Default="00D260B8" w:rsidP="00D260B8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 w:cs="Times New Roman"/>
        </w:rPr>
      </w:pPr>
      <w:bookmarkStart w:id="0" w:name="Par23"/>
      <w:bookmarkEnd w:id="0"/>
      <w:r>
        <w:rPr>
          <w:rFonts w:ascii="Times New Roman" w:hAnsi="Times New Roman" w:cs="Times New Roman"/>
        </w:rPr>
        <w:lastRenderedPageBreak/>
        <w:t xml:space="preserve">          Утвержден</w:t>
      </w:r>
    </w:p>
    <w:p w:rsidR="00D260B8" w:rsidRDefault="00D260B8" w:rsidP="00D260B8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приказом департамента</w:t>
      </w:r>
    </w:p>
    <w:p w:rsidR="00D260B8" w:rsidRDefault="00D260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чрезвычайным ситуациям</w:t>
      </w:r>
    </w:p>
    <w:p w:rsidR="00D260B8" w:rsidRPr="0091646B" w:rsidRDefault="00D260B8" w:rsidP="00D260B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Кемеровской области</w:t>
      </w:r>
    </w:p>
    <w:p w:rsidR="00875B2C" w:rsidRPr="0091646B" w:rsidRDefault="00D260B8" w:rsidP="00D260B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75B2C" w:rsidRPr="0091646B">
        <w:rPr>
          <w:rFonts w:ascii="Times New Roman" w:hAnsi="Times New Roman" w:cs="Times New Roman"/>
        </w:rPr>
        <w:t xml:space="preserve">от </w:t>
      </w:r>
      <w:r w:rsidR="00CE2B31" w:rsidRPr="0091646B">
        <w:rPr>
          <w:rFonts w:ascii="Times New Roman" w:hAnsi="Times New Roman" w:cs="Times New Roman"/>
        </w:rPr>
        <w:t>26</w:t>
      </w:r>
      <w:r w:rsidR="008D5ED6" w:rsidRPr="0091646B">
        <w:rPr>
          <w:rFonts w:ascii="Times New Roman" w:hAnsi="Times New Roman" w:cs="Times New Roman"/>
        </w:rPr>
        <w:t>.03.</w:t>
      </w:r>
      <w:r w:rsidR="00875B2C" w:rsidRPr="0091646B">
        <w:rPr>
          <w:rFonts w:ascii="Times New Roman" w:hAnsi="Times New Roman" w:cs="Times New Roman"/>
        </w:rPr>
        <w:t>201</w:t>
      </w:r>
      <w:r w:rsidR="00CE2B31" w:rsidRPr="0091646B">
        <w:rPr>
          <w:rFonts w:ascii="Times New Roman" w:hAnsi="Times New Roman" w:cs="Times New Roman"/>
        </w:rPr>
        <w:t>5</w:t>
      </w:r>
      <w:r w:rsidR="00875B2C" w:rsidRPr="0091646B">
        <w:rPr>
          <w:rFonts w:ascii="Times New Roman" w:hAnsi="Times New Roman" w:cs="Times New Roman"/>
        </w:rPr>
        <w:t xml:space="preserve"> г. </w:t>
      </w:r>
      <w:r w:rsidR="00CE2B31" w:rsidRPr="0091646B">
        <w:rPr>
          <w:rFonts w:ascii="Times New Roman" w:hAnsi="Times New Roman" w:cs="Times New Roman"/>
        </w:rPr>
        <w:t>№</w:t>
      </w:r>
      <w:r w:rsidR="00875B2C" w:rsidRPr="0091646B">
        <w:rPr>
          <w:rFonts w:ascii="Times New Roman" w:hAnsi="Times New Roman" w:cs="Times New Roman"/>
        </w:rPr>
        <w:t xml:space="preserve"> 1</w:t>
      </w:r>
      <w:r w:rsidR="00CE2B31" w:rsidRPr="0091646B">
        <w:rPr>
          <w:rFonts w:ascii="Times New Roman" w:hAnsi="Times New Roman" w:cs="Times New Roman"/>
        </w:rPr>
        <w:t>7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 w:rsidRPr="00AA23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E2B31">
        <w:rPr>
          <w:rFonts w:ascii="Times New Roman" w:hAnsi="Times New Roman" w:cs="Times New Roman"/>
          <w:b/>
          <w:bCs/>
          <w:sz w:val="28"/>
          <w:szCs w:val="28"/>
        </w:rPr>
        <w:t xml:space="preserve">орядок определения предельно допустимого значения просроченной кредиторской задолженности бюджетного </w:t>
      </w:r>
      <w:r w:rsidR="00382F8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E2B31">
        <w:rPr>
          <w:rFonts w:ascii="Times New Roman" w:hAnsi="Times New Roman" w:cs="Times New Roman"/>
          <w:b/>
          <w:bCs/>
          <w:sz w:val="28"/>
          <w:szCs w:val="28"/>
        </w:rPr>
        <w:t>чреждения</w:t>
      </w:r>
    </w:p>
    <w:p w:rsidR="00875B2C" w:rsidRPr="00AA2396" w:rsidRDefault="00382F80" w:rsidP="0038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Кемеровской области</w:t>
      </w:r>
      <w:r w:rsidR="00875B2C" w:rsidRPr="00AA23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подведомственно</w:t>
      </w:r>
      <w:r w:rsidR="00D260B8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по чрезвычайным ситуациям Кемеровской области</w:t>
      </w:r>
      <w:r w:rsidR="00875B2C" w:rsidRPr="00AA23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 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2FF" w:rsidRPr="00AA2396" w:rsidRDefault="001F6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контроля за состоянием просроченной кредиторской задолженности бюджетных учреждений Кемеровской области, подведомственных департаменту </w:t>
      </w:r>
      <w:r w:rsidR="00382F80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  <w:r w:rsidRPr="00AA2396">
        <w:rPr>
          <w:rFonts w:ascii="Times New Roman" w:hAnsi="Times New Roman" w:cs="Times New Roman"/>
          <w:sz w:val="28"/>
          <w:szCs w:val="28"/>
        </w:rPr>
        <w:t xml:space="preserve">Кемеровской области (далее - бюджетное учреждение), правила определения предельно допустимого значения просроченной кредиторской задолженности бюджетного учреждения за счет средств областного бюджета и за счет доходов, полученных от платной и иной приносящей доход деятельности, и определяет действия департамента </w:t>
      </w:r>
      <w:r w:rsidR="00382F80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AA2396">
        <w:rPr>
          <w:rFonts w:ascii="Times New Roman" w:hAnsi="Times New Roman" w:cs="Times New Roman"/>
          <w:sz w:val="28"/>
          <w:szCs w:val="28"/>
        </w:rPr>
        <w:t xml:space="preserve"> Кемеровской области (далее - департамент) в случае превышения предельно допустимого значения просроченной кредиторской задолженности бюджетного учреждения.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2. В целях настоящего Порядка просроченная кредиторская задолженность разделяется на следующие группы: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 истек;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кредиторская задолженность перед поставщиками и подрядчиками, срок погашения которой, предусмотренный заключенными договорами, и законодательством Российской Федерации, истек;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3. Предельно допустимое значение просроченной кредиторской задолженности по каждой из групп определяется как: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- наличие кредиторской задолженности по заработной плате, срок невыплаты которой превышает 2 (два) месяца с момента, установленного локальными нормативными актами бюджетного учреждения, как дата </w:t>
      </w:r>
      <w:r w:rsidRPr="00AA2396">
        <w:rPr>
          <w:rFonts w:ascii="Times New Roman" w:hAnsi="Times New Roman" w:cs="Times New Roman"/>
          <w:sz w:val="28"/>
          <w:szCs w:val="28"/>
        </w:rPr>
        <w:lastRenderedPageBreak/>
        <w:t>выплаты заработной платы;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наличие кредиторской задолженности по налоговым и иным платежам в бюджет и внебюджетные фонды, срок неуплаты которой превышает 3 (три) месяца с даты, когда платежи должны были быть осуществлены;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наличие кредиторской задолженности перед поставщиками и подрядчиками, срок неуплаты которых превышает 3 (три) месяца с даты, когда платежи должны были быть осуществлены;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превышение </w:t>
      </w:r>
      <w:proofErr w:type="gramStart"/>
      <w:r w:rsidRPr="00AA2396">
        <w:rPr>
          <w:rFonts w:ascii="Times New Roman" w:hAnsi="Times New Roman" w:cs="Times New Roman"/>
          <w:sz w:val="28"/>
          <w:szCs w:val="28"/>
        </w:rPr>
        <w:t>величины</w:t>
      </w:r>
      <w:proofErr w:type="gramEnd"/>
      <w:r w:rsidRPr="00AA2396">
        <w:rPr>
          <w:rFonts w:ascii="Times New Roman" w:hAnsi="Times New Roman" w:cs="Times New Roman"/>
          <w:sz w:val="28"/>
          <w:szCs w:val="28"/>
        </w:rPr>
        <w:t xml:space="preserve">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 и недвижимого имущества, на отчетную дату.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AA2396">
        <w:rPr>
          <w:rFonts w:ascii="Times New Roman" w:hAnsi="Times New Roman" w:cs="Times New Roman"/>
          <w:sz w:val="28"/>
          <w:szCs w:val="28"/>
        </w:rPr>
        <w:t xml:space="preserve">4. Ежемесячно, не позднее 20-го числа месяца, следующего за отчетным месяцем бюджетное учреждение представляет в департамент отчетность о состоянии кредиторской задолженности и просроченной кредиторской </w:t>
      </w:r>
      <w:r w:rsidRPr="00382F80">
        <w:rPr>
          <w:rFonts w:ascii="Times New Roman" w:hAnsi="Times New Roman" w:cs="Times New Roman"/>
          <w:sz w:val="28"/>
          <w:szCs w:val="28"/>
        </w:rPr>
        <w:t xml:space="preserve">задолженности по формам согласно </w:t>
      </w:r>
      <w:hyperlink w:anchor="Par77" w:history="1">
        <w:r w:rsidRPr="00382F80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382F8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8" w:history="1">
        <w:r w:rsidRPr="00382F8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82F8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AA2396">
        <w:rPr>
          <w:rFonts w:ascii="Times New Roman" w:hAnsi="Times New Roman" w:cs="Times New Roman"/>
          <w:sz w:val="28"/>
          <w:szCs w:val="28"/>
        </w:rPr>
        <w:t>Порядку.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На основании указанной отчетности департамент осуществляет ежемесячный мониторинг кредиторской задолженности и просроченной кредиторской задолженности.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AA2396">
        <w:rPr>
          <w:rFonts w:ascii="Times New Roman" w:hAnsi="Times New Roman" w:cs="Times New Roman"/>
          <w:sz w:val="28"/>
          <w:szCs w:val="28"/>
        </w:rPr>
        <w:t xml:space="preserve">5. Ежеквартально не позднее 20 числа месяца следующего за отчетным кварталом бюджетное учреждение представляет в департамент сведения о просроченной кредиторской задолженности и стоимости активов, сформированные на основании данных бухгалтерского учета, по форме </w:t>
      </w:r>
      <w:r w:rsidRPr="00382F8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224" w:history="1">
        <w:r w:rsidRPr="00382F8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82F80">
          <w:rPr>
            <w:rFonts w:ascii="Times New Roman" w:hAnsi="Times New Roman" w:cs="Times New Roman"/>
            <w:sz w:val="28"/>
            <w:szCs w:val="28"/>
          </w:rPr>
          <w:t>№ 3</w:t>
        </w:r>
      </w:hyperlink>
      <w:r w:rsidRPr="00382F80">
        <w:rPr>
          <w:rFonts w:ascii="Times New Roman" w:hAnsi="Times New Roman" w:cs="Times New Roman"/>
          <w:sz w:val="28"/>
          <w:szCs w:val="28"/>
        </w:rPr>
        <w:t xml:space="preserve"> к настоящему Порядку с пояснительной запиской, </w:t>
      </w:r>
      <w:r w:rsidRPr="00AA2396">
        <w:rPr>
          <w:rFonts w:ascii="Times New Roman" w:hAnsi="Times New Roman" w:cs="Times New Roman"/>
          <w:sz w:val="28"/>
          <w:szCs w:val="28"/>
        </w:rPr>
        <w:t>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их реализации.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6. При наличии просроченной кредиторской задолженности по </w:t>
      </w:r>
      <w:r w:rsidRPr="00382F80">
        <w:rPr>
          <w:rFonts w:ascii="Times New Roman" w:hAnsi="Times New Roman" w:cs="Times New Roman"/>
          <w:sz w:val="28"/>
          <w:szCs w:val="28"/>
        </w:rPr>
        <w:t xml:space="preserve">результатам рассмотрения отчетности, указанной в </w:t>
      </w:r>
      <w:hyperlink w:anchor="Par48" w:history="1">
        <w:r w:rsidRPr="00382F80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382F8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" w:history="1">
        <w:r w:rsidRPr="00382F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82F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A2396">
        <w:rPr>
          <w:rFonts w:ascii="Times New Roman" w:hAnsi="Times New Roman" w:cs="Times New Roman"/>
          <w:sz w:val="28"/>
          <w:szCs w:val="28"/>
        </w:rPr>
        <w:t>Порядка, департамент выносит на заседание балансовой комиссии рассмотрение причины образования просроченной кредиторской задолженности и меры, принимаемые бюджетным учреждением по ее погашению, с заслушиванием доклада руководителя бюджетного учреждения.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7. По результатам заседания балансовой комиссии начальнику департамента подготавливается служебная записка с оценкой действий руководителя бюджетного учреждения, содержащая предложение о расторжении трудового договора или рекомендации по урегулированию просроченной кредиторской задолженности.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8. На основании решения начальника департамента подготавливается проект распоряжения Губернатора Кемеровской области о расторжении трудового договора с руководителем бюджетного учреждения в соответствии </w:t>
      </w:r>
      <w:r w:rsidRPr="00382F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382F80">
          <w:rPr>
            <w:rFonts w:ascii="Times New Roman" w:hAnsi="Times New Roman" w:cs="Times New Roman"/>
            <w:sz w:val="28"/>
            <w:szCs w:val="28"/>
          </w:rPr>
          <w:t>пунктом 3 статьи 278</w:t>
        </w:r>
      </w:hyperlink>
      <w:r w:rsidRPr="00382F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либо </w:t>
      </w:r>
      <w:r w:rsidRPr="00AA2396">
        <w:rPr>
          <w:rFonts w:ascii="Times New Roman" w:hAnsi="Times New Roman" w:cs="Times New Roman"/>
          <w:sz w:val="28"/>
          <w:szCs w:val="28"/>
        </w:rPr>
        <w:t>утверждается план мероприятий по урегулированию просроченной кредиторской задолженности.</w:t>
      </w:r>
    </w:p>
    <w:p w:rsidR="008D5ED6" w:rsidRDefault="008D5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59"/>
      <w:bookmarkEnd w:id="4"/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82F80" w:rsidRPr="00581B8E">
        <w:rPr>
          <w:rFonts w:ascii="Times New Roman" w:hAnsi="Times New Roman" w:cs="Times New Roman"/>
          <w:sz w:val="20"/>
          <w:szCs w:val="20"/>
        </w:rPr>
        <w:t>№</w:t>
      </w:r>
      <w:r w:rsidRPr="00581B8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91646B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 Порядку определения предельно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 xml:space="preserve">допустимого </w:t>
      </w:r>
    </w:p>
    <w:p w:rsidR="0091646B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значения просроченной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 xml:space="preserve">кредиторской </w:t>
      </w:r>
    </w:p>
    <w:p w:rsidR="0091646B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задолженности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 xml:space="preserve">бюджетного учреждения </w:t>
      </w:r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Кемеровской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области, подведомственного</w:t>
      </w:r>
    </w:p>
    <w:p w:rsidR="0091646B" w:rsidRDefault="00875B2C" w:rsidP="0038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департаменту </w:t>
      </w:r>
      <w:r w:rsidR="00382F80" w:rsidRPr="00581B8E">
        <w:rPr>
          <w:rFonts w:ascii="Times New Roman" w:hAnsi="Times New Roman" w:cs="Times New Roman"/>
          <w:sz w:val="20"/>
          <w:szCs w:val="20"/>
        </w:rPr>
        <w:t>по чрезвычайным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="00382F80" w:rsidRPr="00581B8E">
        <w:rPr>
          <w:rFonts w:ascii="Times New Roman" w:hAnsi="Times New Roman" w:cs="Times New Roman"/>
          <w:sz w:val="20"/>
          <w:szCs w:val="20"/>
        </w:rPr>
        <w:t xml:space="preserve">ситуациям </w:t>
      </w:r>
    </w:p>
    <w:p w:rsidR="0091646B" w:rsidRDefault="0038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Ке</w:t>
      </w:r>
      <w:r w:rsidR="00875B2C" w:rsidRPr="00581B8E">
        <w:rPr>
          <w:rFonts w:ascii="Times New Roman" w:hAnsi="Times New Roman" w:cs="Times New Roman"/>
          <w:sz w:val="20"/>
          <w:szCs w:val="20"/>
        </w:rPr>
        <w:t>меровской области,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="00875B2C" w:rsidRPr="00581B8E">
        <w:rPr>
          <w:rFonts w:ascii="Times New Roman" w:hAnsi="Times New Roman" w:cs="Times New Roman"/>
          <w:sz w:val="20"/>
          <w:szCs w:val="20"/>
        </w:rPr>
        <w:t xml:space="preserve">превышение которого </w:t>
      </w:r>
    </w:p>
    <w:p w:rsidR="00875B2C" w:rsidRPr="00581B8E" w:rsidRDefault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75B2C" w:rsidRPr="00581B8E">
        <w:rPr>
          <w:rFonts w:ascii="Times New Roman" w:hAnsi="Times New Roman" w:cs="Times New Roman"/>
          <w:sz w:val="20"/>
          <w:szCs w:val="20"/>
        </w:rPr>
        <w:t>лечет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5B2C" w:rsidRPr="00581B8E">
        <w:rPr>
          <w:rFonts w:ascii="Times New Roman" w:hAnsi="Times New Roman" w:cs="Times New Roman"/>
          <w:sz w:val="20"/>
          <w:szCs w:val="20"/>
        </w:rPr>
        <w:t>расторжение трудового договора</w:t>
      </w:r>
    </w:p>
    <w:p w:rsidR="0091646B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с руководителем бюджетного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учреждения</w:t>
      </w:r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 по инициативе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работодателя в соответствии</w:t>
      </w:r>
    </w:p>
    <w:p w:rsidR="0091646B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с Трудовым кодексом Российской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 xml:space="preserve">Федерации, </w:t>
      </w:r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утвержденному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приказом департамента</w:t>
      </w:r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от </w:t>
      </w:r>
      <w:r w:rsidR="00382F80" w:rsidRPr="00581B8E">
        <w:rPr>
          <w:rFonts w:ascii="Times New Roman" w:hAnsi="Times New Roman" w:cs="Times New Roman"/>
          <w:sz w:val="20"/>
          <w:szCs w:val="20"/>
        </w:rPr>
        <w:t>26</w:t>
      </w:r>
      <w:r w:rsidR="008D5ED6" w:rsidRPr="00581B8E">
        <w:rPr>
          <w:rFonts w:ascii="Times New Roman" w:hAnsi="Times New Roman" w:cs="Times New Roman"/>
          <w:sz w:val="20"/>
          <w:szCs w:val="20"/>
        </w:rPr>
        <w:t>.03.</w:t>
      </w:r>
      <w:r w:rsidRPr="00581B8E">
        <w:rPr>
          <w:rFonts w:ascii="Times New Roman" w:hAnsi="Times New Roman" w:cs="Times New Roman"/>
          <w:sz w:val="20"/>
          <w:szCs w:val="20"/>
        </w:rPr>
        <w:t>201</w:t>
      </w:r>
      <w:r w:rsidR="00382F80" w:rsidRPr="00581B8E">
        <w:rPr>
          <w:rFonts w:ascii="Times New Roman" w:hAnsi="Times New Roman" w:cs="Times New Roman"/>
          <w:sz w:val="20"/>
          <w:szCs w:val="20"/>
        </w:rPr>
        <w:t>5</w:t>
      </w:r>
      <w:r w:rsidRPr="00581B8E">
        <w:rPr>
          <w:rFonts w:ascii="Times New Roman" w:hAnsi="Times New Roman" w:cs="Times New Roman"/>
          <w:sz w:val="20"/>
          <w:szCs w:val="20"/>
        </w:rPr>
        <w:t xml:space="preserve"> г. </w:t>
      </w:r>
      <w:r w:rsidR="00382F80" w:rsidRPr="00581B8E">
        <w:rPr>
          <w:rFonts w:ascii="Times New Roman" w:hAnsi="Times New Roman" w:cs="Times New Roman"/>
          <w:sz w:val="20"/>
          <w:szCs w:val="20"/>
        </w:rPr>
        <w:t>№</w:t>
      </w:r>
      <w:r w:rsidRPr="00581B8E">
        <w:rPr>
          <w:rFonts w:ascii="Times New Roman" w:hAnsi="Times New Roman" w:cs="Times New Roman"/>
          <w:sz w:val="20"/>
          <w:szCs w:val="20"/>
        </w:rPr>
        <w:t xml:space="preserve"> </w:t>
      </w:r>
      <w:r w:rsidR="00382F80" w:rsidRPr="00581B8E">
        <w:rPr>
          <w:rFonts w:ascii="Times New Roman" w:hAnsi="Times New Roman" w:cs="Times New Roman"/>
          <w:sz w:val="20"/>
          <w:szCs w:val="20"/>
        </w:rPr>
        <w:t>17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Par77"/>
      <w:bookmarkEnd w:id="5"/>
      <w:r w:rsidRPr="008D5ED6">
        <w:rPr>
          <w:rFonts w:ascii="Times New Roman" w:hAnsi="Times New Roman" w:cs="Times New Roman"/>
          <w:sz w:val="22"/>
          <w:szCs w:val="22"/>
        </w:rPr>
        <w:t>Сведения</w:t>
      </w: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о кредиторской задолженности бюджетного учреждения, подведомственного</w:t>
      </w: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департаменту </w:t>
      </w:r>
      <w:r w:rsidR="008D5ED6">
        <w:rPr>
          <w:rFonts w:ascii="Times New Roman" w:hAnsi="Times New Roman" w:cs="Times New Roman"/>
          <w:sz w:val="22"/>
          <w:szCs w:val="22"/>
        </w:rPr>
        <w:t>по чрезвычайным ситуациям</w:t>
      </w:r>
      <w:r w:rsidRPr="008D5ED6">
        <w:rPr>
          <w:rFonts w:ascii="Times New Roman" w:hAnsi="Times New Roman" w:cs="Times New Roman"/>
          <w:sz w:val="22"/>
          <w:szCs w:val="22"/>
        </w:rPr>
        <w:t xml:space="preserve"> Кемеровской области</w:t>
      </w: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на "___"____________ 20__ г.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Наименование бюджетного учреждения ______________________________________________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Наименование органа, осуществляющего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функции и полномочия учредителя, ________________________________________________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Наименование органа, осуществляющего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ведение лицевого счета по иным субсидиям, _______________________________________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Периодичность: месячная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tbl>
      <w:tblPr>
        <w:tblW w:w="9356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1701"/>
        <w:gridCol w:w="2693"/>
      </w:tblGrid>
      <w:tr w:rsidR="00311F93" w:rsidRPr="008D5ED6" w:rsidTr="00311F93">
        <w:trPr>
          <w:trHeight w:val="48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Состав кредиторской задолженности</w:t>
            </w:r>
          </w:p>
          <w:p w:rsidR="00311F93" w:rsidRPr="008D5ED6" w:rsidRDefault="00311F93" w:rsidP="001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за счет средств </w:t>
            </w:r>
            <w:r w:rsidR="0010032F">
              <w:rPr>
                <w:rFonts w:ascii="Times New Roman" w:hAnsi="Times New Roman" w:cs="Times New Roman"/>
              </w:rPr>
              <w:t>областного</w:t>
            </w:r>
            <w:r w:rsidRPr="008D5ED6">
              <w:rPr>
                <w:rFonts w:ascii="Times New Roman" w:hAnsi="Times New Roman" w:cs="Times New Roman"/>
              </w:rPr>
              <w:t xml:space="preserve"> б</w:t>
            </w:r>
            <w:bookmarkStart w:id="6" w:name="_GoBack"/>
            <w:bookmarkEnd w:id="6"/>
            <w:r w:rsidRPr="008D5ED6">
              <w:rPr>
                <w:rFonts w:ascii="Times New Roman" w:hAnsi="Times New Roman" w:cs="Times New Roman"/>
              </w:rPr>
              <w:t>юджета и доходов, полученных от платной и иной приносящей доход деятельности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Код</w:t>
            </w:r>
          </w:p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Кредиторская</w:t>
            </w:r>
          </w:p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задолженность</w:t>
            </w:r>
          </w:p>
        </w:tc>
      </w:tr>
      <w:tr w:rsidR="00311F93" w:rsidRPr="008D5ED6" w:rsidTr="00311F93">
        <w:trPr>
          <w:trHeight w:val="48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в том числе</w:t>
            </w:r>
          </w:p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просроченная</w:t>
            </w:r>
          </w:p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кредиторская</w:t>
            </w: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4</w:t>
            </w: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Кредиторская задолженность - всего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010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оплате труда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1</w:t>
            </w:r>
            <w:r w:rsidRPr="008D5E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государственным внебюджетным фондам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2</w:t>
            </w:r>
            <w:r w:rsidRPr="008D5E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14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поставщикам и подрядчикам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3</w:t>
            </w:r>
            <w:r w:rsidRPr="008D5E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14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 w:rsidP="0014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налогам и сборам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F93" w:rsidRPr="008D5ED6" w:rsidTr="00311F93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прочим кредиторам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015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8D5ED6" w:rsidRDefault="0031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2C" w:rsidRPr="008D5ED6" w:rsidRDefault="0087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учреждения             </w:t>
      </w:r>
      <w:r w:rsidR="00581B8E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 </w:t>
      </w:r>
      <w:r w:rsidR="00581B8E"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________________  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лицо)  </w:t>
      </w:r>
      <w:r w:rsidR="00581B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581B8E"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(должность)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(подпись)     </w:t>
      </w:r>
      <w:r w:rsidR="00581B8E"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(расшифровка  подписи)                    </w:t>
      </w:r>
    </w:p>
    <w:p w:rsidR="00875B2C" w:rsidRPr="008D5ED6" w:rsidRDefault="00581B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875B2C" w:rsidRPr="008D5E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75B2C" w:rsidRPr="008D5ED6">
        <w:rPr>
          <w:rFonts w:ascii="Times New Roman" w:hAnsi="Times New Roman" w:cs="Times New Roman"/>
          <w:sz w:val="22"/>
          <w:szCs w:val="22"/>
        </w:rPr>
        <w:t xml:space="preserve">___________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875B2C" w:rsidRPr="008D5ED6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875B2C" w:rsidRPr="008D5ED6" w:rsidRDefault="00581B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875B2C" w:rsidRPr="008D5ED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875B2C" w:rsidRPr="008D5ED6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75B2C" w:rsidRPr="008D5ED6">
        <w:rPr>
          <w:rFonts w:ascii="Times New Roman" w:hAnsi="Times New Roman" w:cs="Times New Roman"/>
          <w:sz w:val="22"/>
          <w:szCs w:val="22"/>
        </w:rPr>
        <w:t>(расшифровка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5B2C" w:rsidRPr="008D5ED6">
        <w:rPr>
          <w:rFonts w:ascii="Times New Roman" w:hAnsi="Times New Roman" w:cs="Times New Roman"/>
          <w:sz w:val="22"/>
          <w:szCs w:val="22"/>
        </w:rPr>
        <w:t>подписи)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 __________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________________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D5ED6">
        <w:rPr>
          <w:rFonts w:ascii="Times New Roman" w:hAnsi="Times New Roman" w:cs="Times New Roman"/>
          <w:sz w:val="22"/>
          <w:szCs w:val="22"/>
        </w:rPr>
        <w:t>_________________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Исполнитель         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D5ED6">
        <w:rPr>
          <w:rFonts w:ascii="Times New Roman" w:hAnsi="Times New Roman" w:cs="Times New Roman"/>
          <w:sz w:val="22"/>
          <w:szCs w:val="22"/>
        </w:rPr>
        <w:t xml:space="preserve">должность)  (подпись)   (расшифровка </w:t>
      </w:r>
      <w:r w:rsidR="00581B8E" w:rsidRPr="008D5ED6">
        <w:rPr>
          <w:rFonts w:ascii="Times New Roman" w:hAnsi="Times New Roman" w:cs="Times New Roman"/>
          <w:sz w:val="22"/>
          <w:szCs w:val="22"/>
        </w:rPr>
        <w:t>подписи)</w:t>
      </w:r>
      <w:r w:rsidRPr="008D5ED6">
        <w:rPr>
          <w:rFonts w:ascii="Times New Roman" w:hAnsi="Times New Roman" w:cs="Times New Roman"/>
          <w:sz w:val="22"/>
          <w:szCs w:val="22"/>
        </w:rPr>
        <w:t xml:space="preserve">       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</w:t>
      </w:r>
      <w:r w:rsidRPr="008D5ED6">
        <w:rPr>
          <w:rFonts w:ascii="Times New Roman" w:hAnsi="Times New Roman" w:cs="Times New Roman"/>
          <w:sz w:val="22"/>
          <w:szCs w:val="22"/>
        </w:rPr>
        <w:t>(телефон)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581B8E">
        <w:rPr>
          <w:rFonts w:ascii="Times New Roman" w:hAnsi="Times New Roman" w:cs="Times New Roman"/>
          <w:sz w:val="22"/>
          <w:szCs w:val="22"/>
        </w:rPr>
        <w:tab/>
      </w:r>
      <w:r w:rsidR="00581B8E">
        <w:rPr>
          <w:rFonts w:ascii="Times New Roman" w:hAnsi="Times New Roman" w:cs="Times New Roman"/>
          <w:sz w:val="22"/>
          <w:szCs w:val="22"/>
        </w:rPr>
        <w:tab/>
      </w:r>
      <w:r w:rsidR="00581B8E">
        <w:rPr>
          <w:rFonts w:ascii="Times New Roman" w:hAnsi="Times New Roman" w:cs="Times New Roman"/>
          <w:sz w:val="22"/>
          <w:szCs w:val="22"/>
        </w:rPr>
        <w:tab/>
      </w:r>
      <w:r w:rsidRPr="008D5ED6">
        <w:rPr>
          <w:rFonts w:ascii="Times New Roman" w:hAnsi="Times New Roman" w:cs="Times New Roman"/>
          <w:sz w:val="22"/>
          <w:szCs w:val="22"/>
        </w:rPr>
        <w:t>"___"____________ 20__ г.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875B2C" w:rsidRPr="008D5ED6" w:rsidSect="00705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B2C" w:rsidRPr="00DD10D4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130"/>
      <w:bookmarkEnd w:id="7"/>
      <w:r w:rsidRPr="00DD10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D10D4">
        <w:rPr>
          <w:rFonts w:ascii="Times New Roman" w:hAnsi="Times New Roman" w:cs="Times New Roman"/>
          <w:sz w:val="20"/>
          <w:szCs w:val="20"/>
        </w:rPr>
        <w:t>№</w:t>
      </w:r>
      <w:r w:rsidRPr="00DD10D4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CC1589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 Порядку определения предельно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допустимого значения просроченной</w:t>
      </w:r>
    </w:p>
    <w:p w:rsidR="00CC1589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кредиторской задолженности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бюджетного учреждения Кемеровской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1589">
        <w:rPr>
          <w:rFonts w:ascii="Times New Roman" w:hAnsi="Times New Roman" w:cs="Times New Roman"/>
          <w:sz w:val="20"/>
          <w:szCs w:val="20"/>
        </w:rPr>
        <w:t>области,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подведомственного</w:t>
      </w:r>
      <w:r w:rsidR="00CC1589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департаменту по чрезвычайным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ситуациям</w:t>
      </w:r>
    </w:p>
    <w:p w:rsidR="00CC1589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Кемеровской области,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превышение которого</w:t>
      </w:r>
      <w:r w:rsidR="00CC15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81B8E">
        <w:rPr>
          <w:rFonts w:ascii="Times New Roman" w:hAnsi="Times New Roman" w:cs="Times New Roman"/>
          <w:sz w:val="20"/>
          <w:szCs w:val="20"/>
        </w:rPr>
        <w:t>лечет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1589">
        <w:rPr>
          <w:rFonts w:ascii="Times New Roman" w:hAnsi="Times New Roman" w:cs="Times New Roman"/>
          <w:sz w:val="20"/>
          <w:szCs w:val="20"/>
        </w:rPr>
        <w:t>расторжение трудового</w:t>
      </w:r>
    </w:p>
    <w:p w:rsidR="00CC1589" w:rsidRDefault="00CC1589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Д</w:t>
      </w:r>
      <w:r w:rsidR="0091646B" w:rsidRPr="00581B8E">
        <w:rPr>
          <w:rFonts w:ascii="Times New Roman" w:hAnsi="Times New Roman" w:cs="Times New Roman"/>
          <w:sz w:val="20"/>
          <w:szCs w:val="20"/>
        </w:rPr>
        <w:t>оговора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46B" w:rsidRPr="00581B8E">
        <w:rPr>
          <w:rFonts w:ascii="Times New Roman" w:hAnsi="Times New Roman" w:cs="Times New Roman"/>
          <w:sz w:val="20"/>
          <w:szCs w:val="20"/>
        </w:rPr>
        <w:t>с руководителем бюджетного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  <w:r w:rsidR="0091646B" w:rsidRPr="00581B8E">
        <w:rPr>
          <w:rFonts w:ascii="Times New Roman" w:hAnsi="Times New Roman" w:cs="Times New Roman"/>
          <w:sz w:val="20"/>
          <w:szCs w:val="20"/>
        </w:rPr>
        <w:t>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46B" w:rsidRPr="00581B8E">
        <w:rPr>
          <w:rFonts w:ascii="Times New Roman" w:hAnsi="Times New Roman" w:cs="Times New Roman"/>
          <w:sz w:val="20"/>
          <w:szCs w:val="20"/>
        </w:rPr>
        <w:t>по инициативе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работодателя в соответствии</w:t>
      </w:r>
      <w:r w:rsidR="00CC1589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с Трудовым кодексом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1589">
        <w:rPr>
          <w:rFonts w:ascii="Times New Roman" w:hAnsi="Times New Roman" w:cs="Times New Roman"/>
          <w:sz w:val="20"/>
          <w:szCs w:val="20"/>
        </w:rPr>
        <w:t>Федерации,</w:t>
      </w:r>
    </w:p>
    <w:p w:rsidR="0091646B" w:rsidRPr="00581B8E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утвержденному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приказом департамента</w:t>
      </w:r>
    </w:p>
    <w:p w:rsidR="0091646B" w:rsidRPr="00581B8E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от 26.03.2015 г. № 17</w:t>
      </w:r>
    </w:p>
    <w:p w:rsidR="00875B2C" w:rsidRPr="00AF09C1" w:rsidRDefault="00875B2C" w:rsidP="00AF09C1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148"/>
      <w:bookmarkEnd w:id="8"/>
      <w:r w:rsidRPr="00AF09C1">
        <w:rPr>
          <w:rFonts w:ascii="Times New Roman" w:hAnsi="Times New Roman" w:cs="Times New Roman"/>
        </w:rPr>
        <w:t>Сведения</w:t>
      </w:r>
    </w:p>
    <w:p w:rsidR="00875B2C" w:rsidRPr="00AF09C1" w:rsidRDefault="00875B2C" w:rsidP="00AF09C1">
      <w:pPr>
        <w:pStyle w:val="ConsPlusNonformat"/>
        <w:jc w:val="center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>о просроченный кредиторской задолженности бюджетного учреждения,</w:t>
      </w:r>
    </w:p>
    <w:p w:rsidR="00875B2C" w:rsidRPr="00AF09C1" w:rsidRDefault="00875B2C" w:rsidP="00AF09C1">
      <w:pPr>
        <w:pStyle w:val="ConsPlusNonformat"/>
        <w:jc w:val="center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подведомственного департаменту </w:t>
      </w:r>
      <w:r w:rsidR="00400241">
        <w:rPr>
          <w:rFonts w:ascii="Times New Roman" w:hAnsi="Times New Roman" w:cs="Times New Roman"/>
        </w:rPr>
        <w:t>по чрезвычайным ситуациям</w:t>
      </w:r>
    </w:p>
    <w:p w:rsidR="00875B2C" w:rsidRPr="00AF09C1" w:rsidRDefault="00875B2C" w:rsidP="00AF09C1">
      <w:pPr>
        <w:pStyle w:val="ConsPlusNonformat"/>
        <w:jc w:val="center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>Кемеровской области</w:t>
      </w:r>
    </w:p>
    <w:p w:rsidR="00875B2C" w:rsidRDefault="00875B2C" w:rsidP="00AF09C1">
      <w:pPr>
        <w:pStyle w:val="ConsPlusNonformat"/>
        <w:jc w:val="center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>на "___"____________ 20__ г.</w:t>
      </w:r>
    </w:p>
    <w:p w:rsidR="00AF09C1" w:rsidRPr="00AF09C1" w:rsidRDefault="00AF09C1" w:rsidP="00AF09C1">
      <w:pPr>
        <w:pStyle w:val="ConsPlusNonformat"/>
        <w:jc w:val="center"/>
        <w:rPr>
          <w:rFonts w:ascii="Times New Roman" w:hAnsi="Times New Roman" w:cs="Times New Roman"/>
        </w:rPr>
      </w:pPr>
    </w:p>
    <w:p w:rsidR="00AF09C1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Наименование бюджетного учреждения ____________________________________                 </w:t>
      </w:r>
    </w:p>
    <w:p w:rsidR="00AF09C1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>Наименование органа, осуществляющего</w:t>
      </w:r>
    </w:p>
    <w:p w:rsidR="00875B2C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функции и полномочия учредителя _______________________________________                 </w:t>
      </w:r>
    </w:p>
    <w:p w:rsidR="00AF09C1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Наименование органа, осуществляющего                                               </w:t>
      </w:r>
    </w:p>
    <w:p w:rsidR="00AF09C1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ведение лицевого счета по иным субсидиям ______________________________                 </w:t>
      </w:r>
    </w:p>
    <w:p w:rsidR="00AF09C1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Периодичность                                                                      </w:t>
      </w:r>
    </w:p>
    <w:p w:rsidR="00875B2C" w:rsidRPr="00AF09C1" w:rsidRDefault="00875B2C">
      <w:pPr>
        <w:pStyle w:val="ConsPlusNonformat"/>
        <w:rPr>
          <w:rFonts w:ascii="Times New Roman" w:hAnsi="Times New Roman" w:cs="Times New Roman"/>
        </w:rPr>
      </w:pPr>
      <w:r w:rsidRPr="00AF09C1">
        <w:rPr>
          <w:rFonts w:ascii="Times New Roman" w:hAnsi="Times New Roman" w:cs="Times New Roman"/>
        </w:rPr>
        <w:t xml:space="preserve">Единица измерения: руб.                                                                 </w:t>
      </w:r>
    </w:p>
    <w:p w:rsidR="00875B2C" w:rsidRPr="00AF09C1" w:rsidRDefault="00875B2C" w:rsidP="00CC158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0" w:tblpY="1"/>
        <w:tblOverlap w:val="never"/>
        <w:tblW w:w="1516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992"/>
        <w:gridCol w:w="1276"/>
        <w:gridCol w:w="2693"/>
        <w:gridCol w:w="2258"/>
        <w:gridCol w:w="3554"/>
      </w:tblGrid>
      <w:tr w:rsidR="00311F93" w:rsidRPr="00DB3BE0" w:rsidTr="00CC1589">
        <w:trPr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Госконтракты</w:t>
            </w:r>
            <w:proofErr w:type="spellEnd"/>
            <w:r w:rsidRPr="00DB3BE0">
              <w:rPr>
                <w:rFonts w:ascii="Times New Roman" w:hAnsi="Times New Roman" w:cs="Times New Roman"/>
                <w:sz w:val="20"/>
                <w:szCs w:val="20"/>
              </w:rPr>
              <w:t xml:space="preserve"> (договора)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D6">
              <w:rPr>
                <w:rFonts w:ascii="Times New Roman" w:hAnsi="Times New Roman" w:cs="Times New Roman"/>
              </w:rPr>
              <w:t>Срок просроченной</w:t>
            </w:r>
            <w:r w:rsidR="00CC1589">
              <w:rPr>
                <w:rFonts w:ascii="Times New Roman" w:hAnsi="Times New Roman" w:cs="Times New Roman"/>
              </w:rPr>
              <w:t xml:space="preserve"> к</w:t>
            </w:r>
            <w:r w:rsidRPr="008D5ED6">
              <w:rPr>
                <w:rFonts w:ascii="Times New Roman" w:hAnsi="Times New Roman" w:cs="Times New Roman"/>
              </w:rPr>
              <w:t>редиторской</w:t>
            </w:r>
            <w:r w:rsidR="00CC1589">
              <w:rPr>
                <w:rFonts w:ascii="Times New Roman" w:hAnsi="Times New Roman" w:cs="Times New Roman"/>
              </w:rPr>
              <w:t xml:space="preserve"> </w:t>
            </w:r>
            <w:r w:rsidRPr="008D5ED6">
              <w:rPr>
                <w:rFonts w:ascii="Times New Roman" w:hAnsi="Times New Roman" w:cs="Times New Roman"/>
              </w:rPr>
              <w:t>задолженности (дни)</w:t>
            </w:r>
          </w:p>
        </w:tc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Меры, принимаемые</w:t>
            </w:r>
            <w:r w:rsidR="00CC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по погашению</w:t>
            </w:r>
          </w:p>
          <w:p w:rsidR="00311F93" w:rsidRPr="00DB3BE0" w:rsidRDefault="00CC1589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11F93" w:rsidRPr="00DB3BE0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F93" w:rsidRPr="00DB3BE0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</w:p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</w:tc>
      </w:tr>
      <w:tr w:rsidR="00311F93" w:rsidRPr="00DB3BE0" w:rsidTr="00CC1589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F93" w:rsidRPr="00DB3BE0" w:rsidTr="00CC1589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CC1589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Default="00CC1589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1F93" w:rsidRPr="00DB3BE0" w:rsidTr="00CC1589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F93" w:rsidRPr="00DB3BE0" w:rsidTr="00CC1589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F93" w:rsidRPr="00DB3BE0" w:rsidRDefault="00311F93" w:rsidP="00CC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B2C" w:rsidRPr="00DB3BE0" w:rsidRDefault="00CC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875B2C" w:rsidRPr="00DB3BE0" w:rsidRDefault="00875B2C">
      <w:pPr>
        <w:pStyle w:val="ConsPlusNonformat"/>
        <w:rPr>
          <w:rFonts w:ascii="Times New Roman" w:hAnsi="Times New Roman" w:cs="Times New Roman"/>
        </w:rPr>
      </w:pPr>
      <w:r w:rsidRPr="00DB3BE0">
        <w:rPr>
          <w:rFonts w:ascii="Times New Roman" w:hAnsi="Times New Roman" w:cs="Times New Roman"/>
        </w:rPr>
        <w:t>Руководитель учреждения</w:t>
      </w:r>
    </w:p>
    <w:p w:rsidR="00875B2C" w:rsidRPr="00DB3BE0" w:rsidRDefault="00875B2C">
      <w:pPr>
        <w:pStyle w:val="ConsPlusNonformat"/>
        <w:rPr>
          <w:rFonts w:ascii="Times New Roman" w:hAnsi="Times New Roman" w:cs="Times New Roman"/>
        </w:rPr>
      </w:pPr>
      <w:r w:rsidRPr="00DB3BE0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DB3BE0">
        <w:rPr>
          <w:rFonts w:ascii="Times New Roman" w:hAnsi="Times New Roman" w:cs="Times New Roman"/>
        </w:rPr>
        <w:t xml:space="preserve">лицо)   </w:t>
      </w:r>
      <w:proofErr w:type="gramEnd"/>
      <w:r w:rsidRPr="00DB3BE0">
        <w:rPr>
          <w:rFonts w:ascii="Times New Roman" w:hAnsi="Times New Roman" w:cs="Times New Roman"/>
        </w:rPr>
        <w:t xml:space="preserve">    ______________________  _____________________  </w:t>
      </w:r>
    </w:p>
    <w:p w:rsidR="00DB3BE0" w:rsidRDefault="00875B2C">
      <w:pPr>
        <w:pStyle w:val="ConsPlusNonformat"/>
        <w:rPr>
          <w:rFonts w:ascii="Times New Roman" w:hAnsi="Times New Roman" w:cs="Times New Roman"/>
        </w:rPr>
      </w:pPr>
      <w:r w:rsidRPr="00DB3BE0">
        <w:rPr>
          <w:rFonts w:ascii="Times New Roman" w:hAnsi="Times New Roman" w:cs="Times New Roman"/>
        </w:rPr>
        <w:t xml:space="preserve">                                </w:t>
      </w:r>
      <w:r w:rsidR="00DB3BE0">
        <w:rPr>
          <w:rFonts w:ascii="Times New Roman" w:hAnsi="Times New Roman" w:cs="Times New Roman"/>
        </w:rPr>
        <w:t xml:space="preserve">                               </w:t>
      </w:r>
      <w:r w:rsidRPr="00DB3BE0">
        <w:rPr>
          <w:rFonts w:ascii="Times New Roman" w:hAnsi="Times New Roman" w:cs="Times New Roman"/>
        </w:rPr>
        <w:t xml:space="preserve"> (</w:t>
      </w:r>
      <w:proofErr w:type="gramStart"/>
      <w:r w:rsidRPr="00DB3BE0">
        <w:rPr>
          <w:rFonts w:ascii="Times New Roman" w:hAnsi="Times New Roman" w:cs="Times New Roman"/>
        </w:rPr>
        <w:t xml:space="preserve">подпись)   </w:t>
      </w:r>
      <w:proofErr w:type="gramEnd"/>
      <w:r w:rsidRPr="00DB3BE0">
        <w:rPr>
          <w:rFonts w:ascii="Times New Roman" w:hAnsi="Times New Roman" w:cs="Times New Roman"/>
        </w:rPr>
        <w:t xml:space="preserve">      </w:t>
      </w:r>
      <w:r w:rsidR="00DB3BE0">
        <w:rPr>
          <w:rFonts w:ascii="Times New Roman" w:hAnsi="Times New Roman" w:cs="Times New Roman"/>
        </w:rPr>
        <w:t xml:space="preserve">    </w:t>
      </w:r>
      <w:r w:rsidRPr="00DB3BE0">
        <w:rPr>
          <w:rFonts w:ascii="Times New Roman" w:hAnsi="Times New Roman" w:cs="Times New Roman"/>
        </w:rPr>
        <w:t xml:space="preserve"> (расшифровка подписи)   </w:t>
      </w:r>
    </w:p>
    <w:p w:rsidR="00DB3BE0" w:rsidRPr="00DB3BE0" w:rsidRDefault="00DB3BE0" w:rsidP="00DB3B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 w:rsidR="00875B2C" w:rsidRPr="00DB3BE0">
        <w:rPr>
          <w:rFonts w:ascii="Times New Roman" w:hAnsi="Times New Roman" w:cs="Times New Roman"/>
        </w:rPr>
        <w:t xml:space="preserve">         </w:t>
      </w:r>
      <w:r w:rsidRPr="00DB3BE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  </w:t>
      </w:r>
      <w:r w:rsidRPr="00DB3BE0">
        <w:rPr>
          <w:rFonts w:ascii="Times New Roman" w:hAnsi="Times New Roman" w:cs="Times New Roman"/>
        </w:rPr>
        <w:t>______________________</w:t>
      </w:r>
    </w:p>
    <w:p w:rsidR="00DB3BE0" w:rsidRPr="00DB3BE0" w:rsidRDefault="00DB3BE0" w:rsidP="00DB3BE0">
      <w:pPr>
        <w:pStyle w:val="ConsPlusNonformat"/>
        <w:rPr>
          <w:rFonts w:ascii="Times New Roman" w:hAnsi="Times New Roman" w:cs="Times New Roman"/>
        </w:rPr>
      </w:pPr>
      <w:r w:rsidRPr="00DB3BE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DB3B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DB3B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DB3BE0">
        <w:rPr>
          <w:rFonts w:ascii="Times New Roman" w:hAnsi="Times New Roman" w:cs="Times New Roman"/>
        </w:rPr>
        <w:t>(</w:t>
      </w:r>
      <w:proofErr w:type="gramStart"/>
      <w:r w:rsidRPr="00DB3BE0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Pr="00DB3BE0">
        <w:rPr>
          <w:rFonts w:ascii="Times New Roman" w:hAnsi="Times New Roman" w:cs="Times New Roman"/>
        </w:rPr>
        <w:t>(расшифровка подписи)</w:t>
      </w:r>
    </w:p>
    <w:p w:rsidR="00DB3BE0" w:rsidRPr="00DB3BE0" w:rsidRDefault="00DB3BE0" w:rsidP="00DB3BE0">
      <w:pPr>
        <w:pStyle w:val="ConsPlusNonformat"/>
        <w:rPr>
          <w:rFonts w:ascii="Times New Roman" w:hAnsi="Times New Roman" w:cs="Times New Roman"/>
        </w:rPr>
      </w:pPr>
    </w:p>
    <w:p w:rsidR="00875B2C" w:rsidRPr="00DB3BE0" w:rsidRDefault="00875B2C">
      <w:pPr>
        <w:pStyle w:val="ConsPlusNonformat"/>
        <w:rPr>
          <w:rFonts w:ascii="Times New Roman" w:hAnsi="Times New Roman" w:cs="Times New Roman"/>
        </w:rPr>
      </w:pPr>
      <w:r w:rsidRPr="00DB3BE0">
        <w:rPr>
          <w:rFonts w:ascii="Times New Roman" w:hAnsi="Times New Roman" w:cs="Times New Roman"/>
        </w:rPr>
        <w:t xml:space="preserve">Исполнитель                 ______________________ </w:t>
      </w:r>
      <w:r w:rsidR="00DB3BE0">
        <w:rPr>
          <w:rFonts w:ascii="Times New Roman" w:hAnsi="Times New Roman" w:cs="Times New Roman"/>
        </w:rPr>
        <w:t xml:space="preserve"> </w:t>
      </w:r>
      <w:r w:rsidRPr="00DB3BE0">
        <w:rPr>
          <w:rFonts w:ascii="Times New Roman" w:hAnsi="Times New Roman" w:cs="Times New Roman"/>
        </w:rPr>
        <w:t xml:space="preserve"> _____________________  </w:t>
      </w:r>
      <w:r w:rsidR="00DB3BE0">
        <w:rPr>
          <w:rFonts w:ascii="Times New Roman" w:hAnsi="Times New Roman" w:cs="Times New Roman"/>
        </w:rPr>
        <w:t xml:space="preserve"> </w:t>
      </w:r>
      <w:r w:rsidRPr="00DB3BE0">
        <w:rPr>
          <w:rFonts w:ascii="Times New Roman" w:hAnsi="Times New Roman" w:cs="Times New Roman"/>
        </w:rPr>
        <w:t>_______________________</w:t>
      </w:r>
    </w:p>
    <w:p w:rsidR="00875B2C" w:rsidRPr="00DB3BE0" w:rsidRDefault="00875B2C">
      <w:pPr>
        <w:pStyle w:val="ConsPlusNonformat"/>
        <w:rPr>
          <w:rFonts w:ascii="Times New Roman" w:hAnsi="Times New Roman" w:cs="Times New Roman"/>
        </w:rPr>
      </w:pPr>
      <w:r w:rsidRPr="00DB3BE0">
        <w:rPr>
          <w:rFonts w:ascii="Times New Roman" w:hAnsi="Times New Roman" w:cs="Times New Roman"/>
        </w:rPr>
        <w:t xml:space="preserve">                                  </w:t>
      </w:r>
      <w:r w:rsidR="00DB3BE0">
        <w:rPr>
          <w:rFonts w:ascii="Times New Roman" w:hAnsi="Times New Roman" w:cs="Times New Roman"/>
        </w:rPr>
        <w:t xml:space="preserve">                    </w:t>
      </w:r>
      <w:r w:rsidRPr="00DB3BE0">
        <w:rPr>
          <w:rFonts w:ascii="Times New Roman" w:hAnsi="Times New Roman" w:cs="Times New Roman"/>
        </w:rPr>
        <w:t>(</w:t>
      </w:r>
      <w:proofErr w:type="gramStart"/>
      <w:r w:rsidRPr="00DB3BE0">
        <w:rPr>
          <w:rFonts w:ascii="Times New Roman" w:hAnsi="Times New Roman" w:cs="Times New Roman"/>
        </w:rPr>
        <w:t xml:space="preserve">подпись)   </w:t>
      </w:r>
      <w:proofErr w:type="gramEnd"/>
      <w:r w:rsidRPr="00DB3BE0">
        <w:rPr>
          <w:rFonts w:ascii="Times New Roman" w:hAnsi="Times New Roman" w:cs="Times New Roman"/>
        </w:rPr>
        <w:t xml:space="preserve">      </w:t>
      </w:r>
      <w:r w:rsidR="00DB3BE0">
        <w:rPr>
          <w:rFonts w:ascii="Times New Roman" w:hAnsi="Times New Roman" w:cs="Times New Roman"/>
        </w:rPr>
        <w:t xml:space="preserve">       </w:t>
      </w:r>
      <w:r w:rsidRPr="00DB3BE0">
        <w:rPr>
          <w:rFonts w:ascii="Times New Roman" w:hAnsi="Times New Roman" w:cs="Times New Roman"/>
        </w:rPr>
        <w:t>(расшифровка подписи)         (телефон)</w:t>
      </w:r>
    </w:p>
    <w:p w:rsidR="00875B2C" w:rsidRDefault="00875B2C" w:rsidP="00CC1589">
      <w:pPr>
        <w:pStyle w:val="ConsPlusNonformat"/>
        <w:rPr>
          <w:rFonts w:ascii="Calibri" w:hAnsi="Calibri" w:cs="Calibri"/>
        </w:rPr>
      </w:pPr>
      <w:r w:rsidRPr="00DB3BE0">
        <w:rPr>
          <w:rFonts w:ascii="Times New Roman" w:hAnsi="Times New Roman" w:cs="Times New Roman"/>
        </w:rPr>
        <w:t>"___"__________ 20__ г.</w:t>
      </w:r>
    </w:p>
    <w:p w:rsidR="00CC1589" w:rsidRDefault="00CC1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C1589" w:rsidSect="00491872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</w:p>
    <w:p w:rsidR="00875B2C" w:rsidRPr="0091646B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206"/>
      <w:bookmarkEnd w:id="9"/>
      <w:r w:rsidRPr="0091646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B3BE0" w:rsidRPr="0091646B">
        <w:rPr>
          <w:rFonts w:ascii="Times New Roman" w:hAnsi="Times New Roman" w:cs="Times New Roman"/>
          <w:sz w:val="20"/>
          <w:szCs w:val="20"/>
        </w:rPr>
        <w:t>№</w:t>
      </w:r>
      <w:r w:rsidRPr="0091646B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 Порядку определения предельно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0241">
        <w:rPr>
          <w:rFonts w:ascii="Times New Roman" w:hAnsi="Times New Roman" w:cs="Times New Roman"/>
          <w:sz w:val="20"/>
          <w:szCs w:val="20"/>
        </w:rPr>
        <w:t>допустимого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значения просроченной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0241">
        <w:rPr>
          <w:rFonts w:ascii="Times New Roman" w:hAnsi="Times New Roman" w:cs="Times New Roman"/>
          <w:sz w:val="20"/>
          <w:szCs w:val="20"/>
        </w:rPr>
        <w:t>кредиторской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задолженности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0241">
        <w:rPr>
          <w:rFonts w:ascii="Times New Roman" w:hAnsi="Times New Roman" w:cs="Times New Roman"/>
          <w:sz w:val="20"/>
          <w:szCs w:val="20"/>
        </w:rPr>
        <w:t>бюджетного учреждения</w:t>
      </w:r>
    </w:p>
    <w:p w:rsidR="0091646B" w:rsidRPr="00581B8E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Кемеровской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области, подведомственного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департаменту по чрезвычайным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ситуациям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Кемеровской области,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превышение которого</w:t>
      </w:r>
    </w:p>
    <w:p w:rsidR="0091646B" w:rsidRPr="00581B8E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581B8E">
        <w:rPr>
          <w:rFonts w:ascii="Times New Roman" w:hAnsi="Times New Roman" w:cs="Times New Roman"/>
          <w:sz w:val="20"/>
          <w:szCs w:val="20"/>
        </w:rPr>
        <w:t>лечет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расторжение трудового договора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с руководителем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учреждения</w:t>
      </w:r>
    </w:p>
    <w:p w:rsidR="0091646B" w:rsidRPr="00581B8E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 по инициативе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работодателя в соответствии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с Трудовым кодексом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 xml:space="preserve">Федерации, </w:t>
      </w:r>
    </w:p>
    <w:p w:rsidR="00875B2C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утвержденному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приказом департамента</w:t>
      </w:r>
    </w:p>
    <w:p w:rsidR="0091646B" w:rsidRPr="00581B8E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от 26.03.2015 г. № 17</w:t>
      </w:r>
    </w:p>
    <w:p w:rsidR="0091646B" w:rsidRDefault="0091646B" w:rsidP="00916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5B2C" w:rsidRPr="00400241" w:rsidRDefault="00875B2C" w:rsidP="004002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224"/>
      <w:bookmarkEnd w:id="10"/>
      <w:r w:rsidRPr="00400241">
        <w:rPr>
          <w:rFonts w:ascii="Times New Roman" w:hAnsi="Times New Roman" w:cs="Times New Roman"/>
          <w:sz w:val="22"/>
          <w:szCs w:val="22"/>
        </w:rPr>
        <w:t>РАСЧЕТ</w:t>
      </w:r>
    </w:p>
    <w:p w:rsidR="00875B2C" w:rsidRPr="00400241" w:rsidRDefault="00875B2C" w:rsidP="004002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превышения предельно допустимого значения</w:t>
      </w:r>
    </w:p>
    <w:p w:rsidR="00875B2C" w:rsidRPr="00400241" w:rsidRDefault="00875B2C" w:rsidP="004002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просроченной кредиторской задолженности</w:t>
      </w:r>
    </w:p>
    <w:p w:rsidR="00875B2C" w:rsidRPr="00400241" w:rsidRDefault="00875B2C" w:rsidP="004002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на 1 ________________ 20 __ г.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Наименование бюджетного                         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учреждения _____________________________________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Наименование органа, осуществляющего            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функции и полномочия                        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учредителя _____________________________________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00241">
        <w:rPr>
          <w:rFonts w:ascii="Times New Roman" w:hAnsi="Times New Roman" w:cs="Times New Roman"/>
          <w:sz w:val="22"/>
          <w:szCs w:val="22"/>
        </w:rPr>
        <w:t xml:space="preserve">Периодичность:  </w:t>
      </w:r>
      <w:r w:rsidR="00F25431">
        <w:rPr>
          <w:rFonts w:ascii="Times New Roman" w:hAnsi="Times New Roman" w:cs="Times New Roman"/>
          <w:sz w:val="22"/>
          <w:szCs w:val="22"/>
        </w:rPr>
        <w:t>к</w:t>
      </w:r>
      <w:r w:rsidRPr="00400241">
        <w:rPr>
          <w:rFonts w:ascii="Times New Roman" w:hAnsi="Times New Roman" w:cs="Times New Roman"/>
          <w:sz w:val="22"/>
          <w:szCs w:val="22"/>
        </w:rPr>
        <w:t>вартальная</w:t>
      </w:r>
      <w:proofErr w:type="gramEnd"/>
      <w:r w:rsidRPr="00400241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875B2C" w:rsidRPr="00400241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Единица измерения: руб.                                          </w:t>
      </w:r>
    </w:p>
    <w:p w:rsidR="00400241" w:rsidRPr="00400241" w:rsidRDefault="00875B2C" w:rsidP="00400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875B2C" w:rsidRPr="00400241" w:rsidRDefault="00875B2C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Par246"/>
      <w:bookmarkEnd w:id="11"/>
      <w:r w:rsidRPr="00400241">
        <w:rPr>
          <w:rFonts w:ascii="Times New Roman" w:hAnsi="Times New Roman" w:cs="Times New Roman"/>
          <w:sz w:val="22"/>
          <w:szCs w:val="22"/>
        </w:rPr>
        <w:t>I. Просроченная кредиторская задолженность</w:t>
      </w:r>
    </w:p>
    <w:p w:rsidR="00875B2C" w:rsidRPr="00400241" w:rsidRDefault="0087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1701"/>
        <w:gridCol w:w="1701"/>
      </w:tblGrid>
      <w:tr w:rsidR="00875B2C" w:rsidRPr="00400241" w:rsidTr="00F25431">
        <w:trPr>
          <w:trHeight w:val="400"/>
          <w:tblCellSpacing w:w="5" w:type="nil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Вид задолженности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Код</w:t>
            </w:r>
          </w:p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Сумма на отчетную дату</w:t>
            </w:r>
          </w:p>
        </w:tc>
      </w:tr>
      <w:tr w:rsidR="00875B2C" w:rsidRPr="00400241" w:rsidTr="00F25431">
        <w:trPr>
          <w:tblCellSpacing w:w="5" w:type="nil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предыдущую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текущую</w:t>
            </w:r>
          </w:p>
        </w:tc>
      </w:tr>
      <w:tr w:rsidR="00875B2C" w:rsidRPr="00400241" w:rsidTr="00F25431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4</w:t>
            </w:r>
          </w:p>
        </w:tc>
      </w:tr>
      <w:tr w:rsidR="00875B2C" w:rsidRPr="00400241" w:rsidTr="00F25431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По оплате труда и прочим выплатам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2C" w:rsidRPr="00400241" w:rsidTr="00F25431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По налоговым платежам и иным обязательным  </w:t>
            </w:r>
          </w:p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платежам в бюджеты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2C" w:rsidRPr="00400241" w:rsidTr="00F25431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По расчетам с поставщиками и подрядчиками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2C" w:rsidRPr="00400241" w:rsidTr="00F25431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По иным имеющимся обязательствам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2C" w:rsidRPr="00400241" w:rsidTr="00F25431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Просроченная кредиторская задолженность,   </w:t>
            </w:r>
          </w:p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всего. </w:t>
            </w:r>
            <w:r w:rsidR="00F25431">
              <w:rPr>
                <w:rFonts w:ascii="Times New Roman" w:hAnsi="Times New Roman" w:cs="Times New Roman"/>
              </w:rPr>
              <w:t>(</w:t>
            </w:r>
            <w:r w:rsidRPr="00400241">
              <w:rPr>
                <w:rFonts w:ascii="Times New Roman" w:hAnsi="Times New Roman" w:cs="Times New Roman"/>
              </w:rPr>
              <w:t>010 + стр. 020 + стр. 030 + стр. 080)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2C" w:rsidRPr="00400241" w:rsidTr="00F25431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в том числе по решениям судебных органов и </w:t>
            </w:r>
          </w:p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(или) исполнительным листам (</w:t>
            </w:r>
            <w:proofErr w:type="spellStart"/>
            <w:proofErr w:type="gramStart"/>
            <w:r w:rsidRPr="0040024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00241">
              <w:rPr>
                <w:rFonts w:ascii="Times New Roman" w:hAnsi="Times New Roman" w:cs="Times New Roman"/>
              </w:rPr>
              <w:t xml:space="preserve">)   </w:t>
            </w:r>
            <w:proofErr w:type="gramEnd"/>
            <w:r w:rsidRPr="004002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2C" w:rsidRPr="00400241" w:rsidRDefault="0087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2C" w:rsidRPr="00400241" w:rsidRDefault="0087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272"/>
      <w:bookmarkEnd w:id="12"/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75B2C" w:rsidRPr="00400241" w:rsidRDefault="00875B2C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lastRenderedPageBreak/>
        <w:t>II. Финансовые и нефинансовые активы бюджетного учреждения,</w:t>
      </w:r>
    </w:p>
    <w:p w:rsidR="00875B2C" w:rsidRPr="00400241" w:rsidRDefault="00875B2C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обеспечивающие исполнение принятых учреждением обязательств</w:t>
      </w:r>
    </w:p>
    <w:p w:rsidR="00875B2C" w:rsidRDefault="00875B2C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(за исключением стоимости особо ценного движимого имущества</w:t>
      </w:r>
      <w:r w:rsidR="00400241">
        <w:rPr>
          <w:rFonts w:ascii="Times New Roman" w:hAnsi="Times New Roman" w:cs="Times New Roman"/>
          <w:sz w:val="22"/>
          <w:szCs w:val="22"/>
        </w:rPr>
        <w:t xml:space="preserve"> </w:t>
      </w:r>
      <w:r w:rsidRPr="00400241">
        <w:rPr>
          <w:rFonts w:ascii="Times New Roman" w:hAnsi="Times New Roman" w:cs="Times New Roman"/>
          <w:sz w:val="22"/>
          <w:szCs w:val="22"/>
        </w:rPr>
        <w:t>и недвижимого имущества)</w:t>
      </w:r>
    </w:p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796"/>
        <w:gridCol w:w="1614"/>
        <w:gridCol w:w="1276"/>
      </w:tblGrid>
      <w:tr w:rsidR="00F25431" w:rsidRPr="00400241" w:rsidTr="00F25431">
        <w:trPr>
          <w:trHeight w:val="740"/>
          <w:tblCellSpacing w:w="5" w:type="nil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Вид актива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Код</w:t>
            </w:r>
          </w:p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Балансовая (остаточная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241">
              <w:rPr>
                <w:rFonts w:ascii="Times New Roman" w:hAnsi="Times New Roman" w:cs="Times New Roman"/>
              </w:rPr>
              <w:t>стоимость) по 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241">
              <w:rPr>
                <w:rFonts w:ascii="Times New Roman" w:hAnsi="Times New Roman" w:cs="Times New Roman"/>
              </w:rPr>
              <w:t>бухгалтерского учета</w:t>
            </w:r>
          </w:p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на отчетную дату</w:t>
            </w:r>
          </w:p>
        </w:tc>
      </w:tr>
      <w:tr w:rsidR="00F25431" w:rsidRPr="00400241" w:rsidTr="00F25431">
        <w:trPr>
          <w:tblCellSpacing w:w="5" w:type="nil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предыдущую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текущую</w:t>
            </w:r>
          </w:p>
        </w:tc>
      </w:tr>
      <w:tr w:rsidR="00F25431" w:rsidRPr="00400241" w:rsidTr="00F254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4</w:t>
            </w:r>
          </w:p>
        </w:tc>
      </w:tr>
      <w:tr w:rsidR="00F25431" w:rsidRPr="00400241" w:rsidTr="00F254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Денежные средства учреждения, в том числе в</w:t>
            </w:r>
          </w:p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иностранной валюте по курсу ЦБ РФ на       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431" w:rsidRPr="00400241" w:rsidTr="00F25431">
        <w:trPr>
          <w:trHeight w:val="6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Дебиторская</w:t>
            </w:r>
            <w:r>
              <w:rPr>
                <w:rFonts w:ascii="Times New Roman" w:hAnsi="Times New Roman" w:cs="Times New Roman"/>
              </w:rPr>
              <w:t xml:space="preserve"> задолженность (за исключением </w:t>
            </w:r>
            <w:r w:rsidRPr="00400241">
              <w:rPr>
                <w:rFonts w:ascii="Times New Roman" w:hAnsi="Times New Roman" w:cs="Times New Roman"/>
              </w:rPr>
              <w:t xml:space="preserve">расчетов с поставщиками, подрядчиками и подотчетными </w:t>
            </w:r>
            <w:proofErr w:type="gramStart"/>
            <w:r w:rsidRPr="00400241">
              <w:rPr>
                <w:rFonts w:ascii="Times New Roman" w:hAnsi="Times New Roman" w:cs="Times New Roman"/>
              </w:rPr>
              <w:t xml:space="preserve">лицами)   </w:t>
            </w:r>
            <w:proofErr w:type="gramEnd"/>
            <w:r w:rsidRPr="0040024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431" w:rsidRPr="00400241" w:rsidTr="00F254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Движимое имущество</w:t>
            </w:r>
            <w:r>
              <w:rPr>
                <w:rFonts w:ascii="Times New Roman" w:hAnsi="Times New Roman" w:cs="Times New Roman"/>
              </w:rPr>
              <w:t>,</w:t>
            </w:r>
            <w:r w:rsidRPr="00400241">
              <w:rPr>
                <w:rFonts w:ascii="Times New Roman" w:hAnsi="Times New Roman" w:cs="Times New Roman"/>
              </w:rPr>
              <w:t xml:space="preserve"> не относящееся к категории особо ценного имущества          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431" w:rsidRPr="00400241" w:rsidTr="00F25431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Готовая продукция, товары                  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431" w:rsidRPr="00400241" w:rsidTr="00F254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Иные активы, обеспечивающие 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241">
              <w:rPr>
                <w:rFonts w:ascii="Times New Roman" w:hAnsi="Times New Roman" w:cs="Times New Roman"/>
              </w:rPr>
              <w:t xml:space="preserve">принятых учреждением обязательств          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431" w:rsidRPr="00400241" w:rsidTr="00F254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Активы, находящиеся под обременением (залог, изъятые из оборота)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431" w:rsidRPr="00400241" w:rsidTr="00F25431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 xml:space="preserve">ИТОГО (стр. 110 + стр. 120 + стр. 130 +тр. 140 + стр. 150 - стр. 180)            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543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25431" w:rsidRPr="0040024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III. Предельно допустимое значение просроченной кредиторской</w:t>
      </w:r>
    </w:p>
    <w:p w:rsidR="00F25431" w:rsidRPr="00400241" w:rsidRDefault="00F25431" w:rsidP="00F25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0241">
        <w:rPr>
          <w:rFonts w:ascii="Times New Roman" w:hAnsi="Times New Roman" w:cs="Times New Roman"/>
          <w:sz w:val="22"/>
          <w:szCs w:val="22"/>
        </w:rPr>
        <w:t>задолженности</w:t>
      </w:r>
    </w:p>
    <w:p w:rsidR="00F25431" w:rsidRPr="00400241" w:rsidRDefault="00F25431" w:rsidP="00F2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1701"/>
        <w:gridCol w:w="1843"/>
      </w:tblGrid>
      <w:tr w:rsidR="001E03BC" w:rsidRPr="00400241" w:rsidTr="001E03BC">
        <w:trPr>
          <w:trHeight w:val="190"/>
          <w:tblCellSpacing w:w="5" w:type="nil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Код</w:t>
            </w:r>
          </w:p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Сумма на отчетную дату</w:t>
            </w:r>
          </w:p>
        </w:tc>
      </w:tr>
      <w:tr w:rsidR="001E03BC" w:rsidRPr="00400241" w:rsidTr="001E03BC">
        <w:trPr>
          <w:tblCellSpacing w:w="5" w:type="nil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предыдущую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текущую</w:t>
            </w:r>
          </w:p>
        </w:tc>
      </w:tr>
      <w:tr w:rsidR="001E03BC" w:rsidRPr="00400241" w:rsidTr="001E03BC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4</w:t>
            </w:r>
          </w:p>
        </w:tc>
      </w:tr>
      <w:tr w:rsidR="001E03BC" w:rsidRPr="00400241" w:rsidTr="001E03BC">
        <w:trPr>
          <w:trHeight w:val="10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1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Величина превышения просроченной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241">
              <w:rPr>
                <w:rFonts w:ascii="Times New Roman" w:hAnsi="Times New Roman" w:cs="Times New Roman"/>
              </w:rPr>
              <w:t xml:space="preserve">кредиторской задолженности по </w:t>
            </w:r>
            <w:proofErr w:type="gramStart"/>
            <w:r w:rsidRPr="00400241">
              <w:rPr>
                <w:rFonts w:ascii="Times New Roman" w:hAnsi="Times New Roman" w:cs="Times New Roman"/>
              </w:rPr>
              <w:t>всем  имеющимся</w:t>
            </w:r>
            <w:proofErr w:type="gramEnd"/>
            <w:r w:rsidR="001E03BC">
              <w:rPr>
                <w:rFonts w:ascii="Times New Roman" w:hAnsi="Times New Roman" w:cs="Times New Roman"/>
              </w:rPr>
              <w:t xml:space="preserve"> </w:t>
            </w:r>
            <w:r w:rsidRPr="00400241">
              <w:rPr>
                <w:rFonts w:ascii="Times New Roman" w:hAnsi="Times New Roman" w:cs="Times New Roman"/>
              </w:rPr>
              <w:t xml:space="preserve">обязательствам над стоимостью  </w:t>
            </w:r>
            <w:r>
              <w:rPr>
                <w:rFonts w:ascii="Times New Roman" w:hAnsi="Times New Roman" w:cs="Times New Roman"/>
              </w:rPr>
              <w:t xml:space="preserve">активов, их обеспечивающих </w:t>
            </w:r>
            <w:r w:rsidRPr="00400241">
              <w:rPr>
                <w:rFonts w:ascii="Times New Roman" w:hAnsi="Times New Roman" w:cs="Times New Roman"/>
              </w:rPr>
              <w:t xml:space="preserve">(стр. 100 - стр. 200) </w:t>
            </w:r>
            <w:hyperlink w:anchor="Par326" w:history="1">
              <w:r w:rsidRPr="00400241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F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24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31" w:rsidRPr="00400241" w:rsidRDefault="00F25431" w:rsidP="008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5431" w:rsidRPr="00400241" w:rsidRDefault="00F25431" w:rsidP="00F2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431" w:rsidRPr="00400241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326"/>
      <w:bookmarkEnd w:id="13"/>
      <w:r w:rsidRPr="00400241">
        <w:rPr>
          <w:rFonts w:ascii="Times New Roman" w:hAnsi="Times New Roman" w:cs="Times New Roman"/>
          <w:sz w:val="22"/>
          <w:szCs w:val="22"/>
        </w:rPr>
        <w:t>* При отрицательном результате проставляется нулевое значение ("0")</w:t>
      </w:r>
    </w:p>
    <w:p w:rsidR="00F25431" w:rsidRPr="00400241" w:rsidRDefault="00F25431" w:rsidP="00F2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учреждения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________________  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лицо)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(должность)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(расшифровка  подписи)                    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8D5E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8D5ED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>(расшифровка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ED6">
        <w:rPr>
          <w:rFonts w:ascii="Times New Roman" w:hAnsi="Times New Roman" w:cs="Times New Roman"/>
          <w:sz w:val="22"/>
          <w:szCs w:val="22"/>
        </w:rPr>
        <w:t>подписи)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 __________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D5ED6">
        <w:rPr>
          <w:rFonts w:ascii="Times New Roman" w:hAnsi="Times New Roman" w:cs="Times New Roman"/>
          <w:sz w:val="22"/>
          <w:szCs w:val="22"/>
        </w:rPr>
        <w:t>_________________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Исполнитель         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D5ED6">
        <w:rPr>
          <w:rFonts w:ascii="Times New Roman" w:hAnsi="Times New Roman" w:cs="Times New Roman"/>
          <w:sz w:val="22"/>
          <w:szCs w:val="22"/>
        </w:rPr>
        <w:t xml:space="preserve">должность)  (подпись)   (расшифровка подписи)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D5ED6">
        <w:rPr>
          <w:rFonts w:ascii="Times New Roman" w:hAnsi="Times New Roman" w:cs="Times New Roman"/>
          <w:sz w:val="22"/>
          <w:szCs w:val="22"/>
        </w:rPr>
        <w:t>(телефон)</w:t>
      </w:r>
    </w:p>
    <w:p w:rsidR="00F25431" w:rsidRPr="008D5ED6" w:rsidRDefault="00F25431" w:rsidP="00F25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D5ED6">
        <w:rPr>
          <w:rFonts w:ascii="Times New Roman" w:hAnsi="Times New Roman" w:cs="Times New Roman"/>
          <w:sz w:val="22"/>
          <w:szCs w:val="22"/>
        </w:rPr>
        <w:t>"___"____________ 20__ г.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431" w:rsidRDefault="00F2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431" w:rsidRPr="00400241" w:rsidRDefault="00F2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25431" w:rsidRPr="00400241" w:rsidSect="00AF09C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2C"/>
    <w:rsid w:val="000B4263"/>
    <w:rsid w:val="0010032F"/>
    <w:rsid w:val="001E03BC"/>
    <w:rsid w:val="001F62FF"/>
    <w:rsid w:val="00201565"/>
    <w:rsid w:val="00311F93"/>
    <w:rsid w:val="00382F80"/>
    <w:rsid w:val="00400241"/>
    <w:rsid w:val="00491872"/>
    <w:rsid w:val="00581B8E"/>
    <w:rsid w:val="00874846"/>
    <w:rsid w:val="00875B2C"/>
    <w:rsid w:val="008D5ED6"/>
    <w:rsid w:val="0091646B"/>
    <w:rsid w:val="00943C8D"/>
    <w:rsid w:val="009712B0"/>
    <w:rsid w:val="00AA2396"/>
    <w:rsid w:val="00AF09C1"/>
    <w:rsid w:val="00CC1589"/>
    <w:rsid w:val="00CE2B31"/>
    <w:rsid w:val="00D260B8"/>
    <w:rsid w:val="00DB3BE0"/>
    <w:rsid w:val="00DD10D4"/>
    <w:rsid w:val="00F25431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21B5-7CEC-42DD-9678-6BDD70D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5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E2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1C23BE39E5CC5BA6B7E2C6CEFD920F1AF6F4409751FC3BE827FF8539C49EB3E0816E3520FB0FFhBV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1C23BE39E5CC5BA6B60217A838525F4A2344102761096E5DD24A5049543BC79474FA11602B4F7B4D778h5V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1C23BE39E5CC5BA6B7E2C6CEFD920F1AE694E08771FC3BE827FF8539C49EB3E0816E3520EB7F5hBV5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1C23BE39E5CC5BA6B7E2C6CEFD920F1AF6F4409751FC3BE827FF8539C49EB3E0816E3520EB3FEhB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F60A-CE81-43D6-8ADE-9998C1AD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Афанасьева Светлана Витальевна</cp:lastModifiedBy>
  <cp:revision>9</cp:revision>
  <cp:lastPrinted>2015-04-16T02:30:00Z</cp:lastPrinted>
  <dcterms:created xsi:type="dcterms:W3CDTF">2015-03-31T09:46:00Z</dcterms:created>
  <dcterms:modified xsi:type="dcterms:W3CDTF">2015-04-16T02:32:00Z</dcterms:modified>
</cp:coreProperties>
</file>